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“A”</w:t>
      </w:r>
    </w:p>
    <w:p w:rsidR="00000000" w:rsidDel="00000000" w:rsidP="00000000" w:rsidRDefault="00000000" w:rsidRPr="00000000" w14:paraId="00000003">
      <w:pPr>
        <w:ind w:right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PROCESSO N.º 88881.192707/2025-01</w:t>
            </w:r>
          </w:p>
          <w:p w:rsidR="00000000" w:rsidDel="00000000" w:rsidP="00000000" w:rsidRDefault="00000000" w:rsidRPr="00000000" w14:paraId="00000005">
            <w:pPr>
              <w:ind w:right="0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RECIBO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Recebi da Fundação CAPES/Ruy de Sousa Junior a importância de R$ </w:t>
            </w:r>
            <w:bookmarkStart w:colFirst="0" w:colLast="0" w:name="bookmark=id.az3pgvg2eem1" w:id="0"/>
            <w:bookmarkEnd w:id="0"/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 </w:t>
            </w:r>
            <w:bookmarkStart w:colFirst="0" w:colLast="0" w:name="bookmark=id.3ctbfjtncfkr" w:id="1"/>
            <w:bookmarkEnd w:id="1"/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), em caráter eventual e sem vínculo empregatício, a título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Reembolso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referente ao pagamento a      , CNPJ/CPF n</w:t>
            </w:r>
            <w:r w:rsidDel="00000000" w:rsidR="00000000" w:rsidRPr="00000000">
              <w:rPr>
                <w:sz w:val="18"/>
                <w:szCs w:val="18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     , NF n</w:t>
            </w:r>
            <w:r w:rsidDel="00000000" w:rsidR="00000000" w:rsidRPr="00000000">
              <w:rPr>
                <w:sz w:val="18"/>
                <w:szCs w:val="18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     , de   /  /    .</w:t>
            </w:r>
          </w:p>
          <w:p w:rsidR="00000000" w:rsidDel="00000000" w:rsidP="00000000" w:rsidRDefault="00000000" w:rsidRPr="00000000" w14:paraId="0000000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VALOR DA REMUNERAÇÃO</w:t>
              <w:tab/>
              <w:t xml:space="preserve">R$ </w:t>
            </w:r>
            <w:bookmarkStart w:colFirst="0" w:colLast="0" w:name="bookmark=id.vq52h6ev88hm" w:id="2"/>
            <w:bookmarkEnd w:id="2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A">
            <w:pPr>
              <w:pStyle w:val="Heading4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Deduções  (*)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{  </w:t>
            </w:r>
            <w:bookmarkStart w:colFirst="0" w:colLast="0" w:name="bookmark=id.eey6ecso0hku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                                              </w:t>
              <w:tab/>
              <w:t xml:space="preserve">R$ </w:t>
            </w:r>
            <w:bookmarkStart w:colFirst="0" w:colLast="0" w:name="bookmark=id.kx714dta1ut4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B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{  </w:t>
            </w:r>
            <w:bookmarkStart w:colFirst="0" w:colLast="0" w:name="bookmark=id.h1unf6rjwxdk" w:id="5"/>
            <w:bookmarkEnd w:id="5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                                             </w:t>
              <w:tab/>
              <w:t xml:space="preserve">R$ </w:t>
            </w:r>
            <w:bookmarkStart w:colFirst="0" w:colLast="0" w:name="bookmark=id.c19h9c3nlsg2" w:id="6"/>
            <w:bookmarkEnd w:id="6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C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Líquido recebido</w:t>
              <w:tab/>
              <w:tab/>
              <w:t xml:space="preserve">R$ </w:t>
            </w:r>
            <w:bookmarkStart w:colFirst="0" w:colLast="0" w:name="bookmark=id.vc3hks3ip0qh" w:id="7"/>
            <w:bookmarkEnd w:id="7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D">
            <w:pPr>
              <w:ind w:right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(*) Não se aplica a diárias e sim a serviços prestados por pessoa física quando essa não possuir talonários de Nota Fiscal de Serviços. Só aplicar deduções (INSS, ISS etc.), quando for o caso.</w:t>
      </w:r>
    </w:p>
    <w:p w:rsidR="00000000" w:rsidDel="00000000" w:rsidP="00000000" w:rsidRDefault="00000000" w:rsidRPr="00000000" w14:paraId="0000000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1.0" w:type="dxa"/>
        <w:jc w:val="left"/>
        <w:tblLayout w:type="fixed"/>
        <w:tblLook w:val="0000"/>
      </w:tblPr>
      <w:tblGrid>
        <w:gridCol w:w="4181"/>
        <w:gridCol w:w="3260"/>
        <w:gridCol w:w="2410"/>
        <w:tblGridChange w:id="0">
          <w:tblGrid>
            <w:gridCol w:w="4181"/>
            <w:gridCol w:w="3260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ind w:right="0"/>
              <w:jc w:val="center"/>
              <w:rPr>
                <w:sz w:val="18"/>
                <w:szCs w:val="18"/>
              </w:rPr>
            </w:pPr>
            <w:bookmarkStart w:colFirst="0" w:colLast="0" w:name="_heading=h.qxwhdtu1hwdw" w:id="8"/>
            <w:bookmarkEnd w:id="8"/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IDENTIFICAÇÃO DO PRESTADOR DE SERVIÇO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</w:t>
            </w:r>
            <w:bookmarkStart w:colFirst="0" w:colLast="0" w:name="bookmark=id.izrirte5q38z" w:id="9"/>
            <w:bookmarkEnd w:id="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</w:t>
            </w:r>
            <w:bookmarkStart w:colFirst="0" w:colLast="0" w:name="bookmark=id.ndo24aojlib3" w:id="10"/>
            <w:bookmarkEnd w:id="1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3x11d5w4wrfz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8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/ Passaporte (se estrangeiro): </w:t>
            </w:r>
            <w:bookmarkStart w:colFirst="0" w:colLast="0" w:name="bookmark=id.raoq0w46ngqf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     /SSP-   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2jrhh7jwoef" w:id="13"/>
            <w:bookmarkEnd w:id="13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right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591"/>
        <w:gridCol w:w="567"/>
        <w:gridCol w:w="283"/>
        <w:gridCol w:w="2410"/>
        <w:tblGridChange w:id="0">
          <w:tblGrid>
            <w:gridCol w:w="6591"/>
            <w:gridCol w:w="567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sz w:val="18"/>
                <w:szCs w:val="18"/>
              </w:rPr>
            </w:pPr>
            <w:bookmarkStart w:colFirst="0" w:colLast="0" w:name="_heading=h.clu2hi9zsj04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TESTEMUNHAS (na falta dos dados de identificação do Prestador de Serviço)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 Nome </w:t>
            </w:r>
            <w:bookmarkStart w:colFirst="0" w:colLast="0" w:name="bookmark=id.nu7jed2l0e9p" w:id="15"/>
            <w:bookmarkEnd w:id="1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x0yuq5kgv0f6" w:id="16"/>
            <w:bookmarkEnd w:id="1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w6qdluaqicj7" w:id="17"/>
            <w:bookmarkEnd w:id="1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g9co7rjnohpt" w:id="18"/>
            <w:bookmarkEnd w:id="1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 Nome </w:t>
            </w:r>
            <w:bookmarkStart w:colFirst="0" w:colLast="0" w:name="bookmark=id.en7r2e1gipho" w:id="19"/>
            <w:bookmarkEnd w:id="1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bookmarkStart w:colFirst="0" w:colLast="0" w:name="bookmark=id.a7nl96aalfmy" w:id="20"/>
            <w:bookmarkEnd w:id="2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 </w:t>
            </w:r>
            <w:bookmarkStart w:colFirst="0" w:colLast="0" w:name="bookmark=id.70lag5koc5pr" w:id="21"/>
            <w:bookmarkEnd w:id="2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Completo: </w:t>
            </w:r>
            <w:bookmarkStart w:colFirst="0" w:colLast="0" w:name="bookmark=id.je80d5xxyy41" w:id="22"/>
            <w:bookmarkEnd w:id="22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0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48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6"/>
        <w:gridCol w:w="5245"/>
        <w:tblGridChange w:id="0">
          <w:tblGrid>
            <w:gridCol w:w="4606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49">
            <w:pPr>
              <w:ind w:right="0"/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ewbv662nfqiv" w:id="23"/>
            <w:bookmarkEnd w:id="23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ASSINATURAS BENEFICIÁRIO/PRESTADOR DO SERVIÇO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 w14:paraId="0000004C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</w:t>
            </w:r>
            <w:bookmarkStart w:colFirst="0" w:colLast="0" w:name="bookmark=id.v777w0kpq7qo" w:id="24"/>
            <w:bookmarkEnd w:id="24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pc6mdgwhqwzt" w:id="25"/>
            <w:bookmarkEnd w:id="25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  /</w:t>
            </w:r>
            <w:bookmarkStart w:colFirst="0" w:colLast="0" w:name="bookmark=id.85ta7k9j2ysl" w:id="26"/>
            <w:bookmarkEnd w:id="26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    .</w:t>
            </w:r>
          </w:p>
          <w:p w:rsidR="00000000" w:rsidDel="00000000" w:rsidP="00000000" w:rsidRDefault="00000000" w:rsidRPr="00000000" w14:paraId="0000004E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Beneficiário do Auxílio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53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São Carlos, </w:t>
            </w:r>
            <w:bookmarkStart w:colFirst="0" w:colLast="0" w:name="bookmark=id.j1vnmk68846u" w:id="27"/>
            <w:bookmarkEnd w:id="27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de </w:t>
            </w:r>
            <w:bookmarkStart w:colFirst="0" w:colLast="0" w:name="bookmark=id.ths3gbcxee5j" w:id="28"/>
            <w:bookmarkEnd w:id="28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 de </w:t>
            </w:r>
            <w:bookmarkStart w:colFirst="0" w:colLast="0" w:name="bookmark=id.pwkdh26nss07" w:id="29"/>
            <w:bookmarkEnd w:id="29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</w:t>
            </w:r>
          </w:p>
          <w:p w:rsidR="00000000" w:rsidDel="00000000" w:rsidP="00000000" w:rsidRDefault="00000000" w:rsidRPr="00000000" w14:paraId="00000056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bottom w:color="000000" w:space="1" w:sz="12" w:val="single"/>
              </w:pBdr>
              <w:ind w:right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Assinatura do Prestador de Serviço</w:t>
            </w:r>
          </w:p>
        </w:tc>
      </w:tr>
    </w:tbl>
    <w:p w:rsidR="00000000" w:rsidDel="00000000" w:rsidP="00000000" w:rsidRDefault="00000000" w:rsidRPr="00000000" w14:paraId="0000005A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134" w:right="283" w:hanging="1134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ATENÇÃO</w:t>
      </w:r>
      <w:r w:rsidDel="00000000" w:rsidR="00000000" w:rsidRPr="00000000">
        <w:rPr>
          <w:sz w:val="18"/>
          <w:szCs w:val="18"/>
          <w:rtl w:val="0"/>
        </w:rPr>
        <w:t xml:space="preserve">: Utilizar este modelo quando ocorrer pagamento de diárias, bolsas ou remuneração de serviço a pessoas físicas que não possuam talonários de Notas Fiscais de Serviços (</w:t>
      </w:r>
      <w:r w:rsidDel="00000000" w:rsidR="00000000" w:rsidRPr="00000000">
        <w:rPr>
          <w:b w:val="1"/>
          <w:sz w:val="18"/>
          <w:szCs w:val="18"/>
          <w:rtl w:val="0"/>
        </w:rPr>
        <w:t xml:space="preserve">Outros Serviços de Terceiros – Pessoa Física</w:t>
      </w:r>
      <w:r w:rsidDel="00000000" w:rsidR="00000000" w:rsidRPr="00000000">
        <w:rPr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404.0" w:type="dxa"/>
      <w:jc w:val="left"/>
      <w:tblLayout w:type="fixed"/>
      <w:tblLook w:val="0000"/>
    </w:tblPr>
    <w:tblGrid>
      <w:gridCol w:w="1100"/>
      <w:gridCol w:w="8304"/>
      <w:tblGridChange w:id="0">
        <w:tblGrid>
          <w:gridCol w:w="1100"/>
          <w:gridCol w:w="83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E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bookmarkStart w:colFirst="0" w:colLast="0" w:name="_heading=h.nq9fmstc6owz" w:id="30"/>
          <w:bookmarkEnd w:id="30"/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F">
          <w:pPr>
            <w:ind w:right="0"/>
            <w:jc w:val="both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CAPES –  COORDENAÇÃO DE APERFEIÇOAMENTO DE PESSOAL DE NÍVEL SUPERIOR</w:t>
          </w:r>
        </w:p>
        <w:p w:rsidR="00000000" w:rsidDel="00000000" w:rsidP="00000000" w:rsidRDefault="00000000" w:rsidRPr="00000000" w14:paraId="00000061">
          <w:pPr>
            <w:pStyle w:val="Heading3"/>
            <w:ind w:right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CNPJ 00.889.834/0001-08</w:t>
          </w:r>
        </w:p>
        <w:p w:rsidR="00000000" w:rsidDel="00000000" w:rsidP="00000000" w:rsidRDefault="00000000" w:rsidRPr="00000000" w14:paraId="00000062">
          <w:pPr>
            <w:ind w:right="0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Endereço: SBN Quadra 02 Lote 06 Bloco L , CEP 70040-020,  Brasília – DF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ind w:right="0"/>
            <w:jc w:val="both"/>
            <w:rPr>
              <w:b w:val="1"/>
              <w:i w:val="1"/>
              <w:strike w:val="1"/>
              <w:color w:val="ff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-568"/>
      <w:jc w:val="both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u w:val="single"/>
    </w:rPr>
  </w:style>
  <w:style w:type="paragraph" w:styleId="Title">
    <w:name w:val="Title"/>
    <w:basedOn w:val="Normal"/>
    <w:next w:val="Normal"/>
    <w:pPr>
      <w:jc w:val="center"/>
    </w:pPr>
    <w:rPr>
      <w:smallCaps w:val="1"/>
      <w:sz w:val="28"/>
      <w:szCs w:val="28"/>
    </w:rPr>
  </w:style>
  <w:style w:type="paragraph" w:styleId="Ttulo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Cs w:val="20"/>
    </w:rPr>
  </w:style>
  <w:style w:type="paragraph" w:styleId="Ttulo8">
    <w:name w:val="heading 8"/>
    <w:basedOn w:val="Normal"/>
    <w:next w:val="Normal"/>
    <w:qFormat w:val="1"/>
    <w:pPr>
      <w:keepNext w:val="1"/>
      <w:jc w:val="center"/>
      <w:outlineLvl w:val="7"/>
    </w:pPr>
    <w:rPr>
      <w:b w:val="1"/>
      <w:sz w:val="22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 w:val="1"/>
    </w:rPr>
  </w:style>
  <w:style w:type="paragraph" w:styleId="t1" w:customStyle="1">
    <w:name w:val="t1"/>
    <w:basedOn w:val="Normal"/>
    <w:pPr>
      <w:keepNext w:val="1"/>
      <w:shd w:color="auto" w:fill="auto" w:val="pct10"/>
      <w:spacing w:after="240"/>
      <w:jc w:val="both"/>
    </w:pPr>
    <w:rPr>
      <w:sz w:val="28"/>
      <w:szCs w:val="20"/>
    </w:rPr>
  </w:style>
  <w:style w:type="paragraph" w:styleId="t2" w:customStyle="1">
    <w:name w:val="t2"/>
    <w:basedOn w:val="Normal"/>
    <w:pPr>
      <w:keepNext w:val="1"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 w:val="1"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 w:val="1"/>
    <w:pPr>
      <w:ind w:right="50"/>
      <w:jc w:val="center"/>
    </w:pPr>
    <w:rPr>
      <w:rFonts w:ascii="Book Antiqua" w:hAnsi="Book Antiqua"/>
      <w:b w:val="1"/>
      <w:smallCaps w:val="1"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 w:val="1"/>
    <w:rsid w:val="004A5B59"/>
    <w:rPr>
      <w:rFonts w:ascii="Tahoma" w:cs="Tahoma" w:hAnsi="Tahoma"/>
      <w:sz w:val="16"/>
      <w:szCs w:val="16"/>
    </w:rPr>
  </w:style>
  <w:style w:type="paragraph" w:styleId="Partesuperior-zdoformulrio">
    <w:name w:val="HTML Top of Form"/>
    <w:basedOn w:val="Normal"/>
    <w:next w:val="Normal"/>
    <w:hidden w:val="1"/>
    <w:rsid w:val="00CA65C3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Forte">
    <w:name w:val="Strong"/>
    <w:qFormat w:val="1"/>
    <w:rsid w:val="00CA65C3"/>
    <w:rPr>
      <w:b w:val="1"/>
      <w:bCs w:val="1"/>
    </w:rPr>
  </w:style>
  <w:style w:type="paragraph" w:styleId="Parteinferiordoformulrio">
    <w:name w:val="HTML Bottom of Form"/>
    <w:basedOn w:val="Normal"/>
    <w:next w:val="Normal"/>
    <w:hidden w:val="1"/>
    <w:rsid w:val="00CA65C3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NormalWeb">
    <w:name w:val="Normal (Web)"/>
    <w:basedOn w:val="Normal"/>
    <w:rsid w:val="00CA65C3"/>
    <w:pPr>
      <w:spacing w:after="100" w:afterAutospacing="1" w:before="100" w:beforeAutospacing="1"/>
    </w:pPr>
    <w:rPr>
      <w:rFonts w:ascii="Tahoma" w:cs="Tahoma" w:hAnsi="Tahoma"/>
      <w:color w:val="000000"/>
      <w:sz w:val="16"/>
      <w:szCs w:val="16"/>
    </w:rPr>
  </w:style>
  <w:style w:type="character" w:styleId="azulescuro1" w:customStyle="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styleId="Ttulo3Char" w:customStyle="1">
    <w:name w:val="Título 3 Char"/>
    <w:link w:val="Ttulo3"/>
    <w:semiHidden w:val="1"/>
    <w:locked w:val="1"/>
    <w:rsid w:val="00AC05BD"/>
    <w:rPr>
      <w:b w:val="1"/>
      <w:i w:val="1"/>
      <w:lang w:bidi="ar-SA" w:eastAsia="pt-BR" w:val="pt-BR"/>
    </w:rPr>
  </w:style>
  <w:style w:type="table" w:styleId="Tabelacomgrade">
    <w:name w:val="Table Grid"/>
    <w:basedOn w:val="Tabelanormal"/>
    <w:rsid w:val="00AC05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4Char" w:customStyle="1">
    <w:name w:val="Título 4 Char"/>
    <w:link w:val="Ttulo4"/>
    <w:rsid w:val="00911316"/>
    <w:rPr>
      <w:b w:val="1"/>
      <w:sz w:val="22"/>
      <w:lang w:bidi="ar-SA" w:eastAsia="pt-BR" w:val="pt-BR"/>
    </w:rPr>
  </w:style>
  <w:style w:type="character" w:styleId="Recuodecorpodetexto3Char" w:customStyle="1">
    <w:name w:val="Recuo de corpo de texto 3 Char"/>
    <w:link w:val="Recuodecorpodetexto3"/>
    <w:rsid w:val="00911316"/>
    <w:rPr>
      <w:sz w:val="16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dQ7s4mAdM6tZ8zCmYLu6AghZA==">CgMxLjAyD2lkLmF6M3BndmcyZWVtMTIPaWQuM2N0YmZqdG5jZmtyMg9pZC52cTUyaDZldjg4aG0yD2lkLmVleTZlY3NvMGhrdTIPaWQua3g3MTRkdGExdXQ0Mg9pZC5oMXVuZjZyand4ZGsyD2lkLmMxOWg5YzNubHNnMjIPaWQudmMzaGtzM2lwMHFoMg5oLnF4d2hkdHUxaHdkdzIPaWQuaXpyaXJ0ZTVxMzh6Mg9pZC5uZG8yNGFvamxpYjMyD2lkLjN4MTFkNXc0d3JmejIPaWQucmFvcTB3NDZuZ3FmMg5pZC4yanJoaDdqd29lZjIOaC5jbHUyaGk5enNqMDQyD2lkLm51N2plZDJsMGU5cDIPaWQueDB5dXE1a2d2MGY2Mg9pZC53NnFkbHVhcWljajcyD2lkLmc5Y283cmpub2hwdDIPaWQuZW43cjJlMWdpcGhvMg9pZC5hN25sOTZhYWxmbXkyD2lkLjcwbGFnNWtvYzVwcjIPaWQuamU4MGQ1eHh5eTQxMg5oLmV3YnY2NjJuZnFpdjIPaWQudjc3N3cwa3BxN3FvMg9pZC5wYzZtZGd3aHF3enQyD2lkLjg1dGE3azlqMnlzbDIPaWQuajF2bm1rNjg4NDZ1Mg9pZC50aHMzZ2JjeGVlNWoyD2lkLnB3a2RoMjZuc3MwNzIOaC5ucTlmbXN0YzZvd3o4AHIhMW9MM1pfLUVVZElMYjdrNVQyc0JHVFd4YmZnWk85VF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2024-07-14T13:13:00Z</dcterms:created>
  <dc:creator>Mluiza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